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3D797" w14:textId="20D888F0" w:rsidR="005A53D4" w:rsidRDefault="00C22014" w:rsidP="00CA14F6">
      <w:pPr>
        <w:spacing w:after="111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NOTICE OF </w:t>
      </w:r>
      <w:r w:rsidR="007D715D">
        <w:rPr>
          <w:rFonts w:ascii="Times New Roman" w:eastAsia="Times New Roman" w:hAnsi="Times New Roman" w:cs="Times New Roman"/>
          <w:b/>
          <w:sz w:val="36"/>
          <w:u w:val="single" w:color="000000"/>
        </w:rPr>
        <w:t>S</w:t>
      </w:r>
      <w:r w:rsidR="00717A66">
        <w:rPr>
          <w:rFonts w:ascii="Times New Roman" w:eastAsia="Times New Roman" w:hAnsi="Times New Roman" w:cs="Times New Roman"/>
          <w:b/>
          <w:sz w:val="36"/>
          <w:u w:val="single" w:color="000000"/>
        </w:rPr>
        <w:t>PECIAL</w:t>
      </w:r>
      <w:r w:rsidR="007D715D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TOWN BO</w:t>
      </w:r>
      <w:r w:rsidR="00216A27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ARD MEETING</w:t>
      </w:r>
    </w:p>
    <w:p w14:paraId="5493D798" w14:textId="719CB847" w:rsidR="005A53D4" w:rsidRDefault="00C22014" w:rsidP="00C01137">
      <w:pPr>
        <w:spacing w:after="19"/>
        <w:ind w:left="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NOTICE IS HEREBY GIVEN, </w:t>
      </w:r>
      <w:r>
        <w:rPr>
          <w:rFonts w:ascii="Times New Roman" w:eastAsia="Times New Roman" w:hAnsi="Times New Roman" w:cs="Times New Roman"/>
          <w:sz w:val="24"/>
        </w:rPr>
        <w:t>That a</w:t>
      </w:r>
      <w:r w:rsidR="00D75C57">
        <w:rPr>
          <w:rFonts w:ascii="Times New Roman" w:eastAsia="Times New Roman" w:hAnsi="Times New Roman" w:cs="Times New Roman"/>
          <w:sz w:val="24"/>
        </w:rPr>
        <w:t xml:space="preserve"> Special</w:t>
      </w:r>
      <w:r>
        <w:rPr>
          <w:rFonts w:ascii="Times New Roman" w:eastAsia="Times New Roman" w:hAnsi="Times New Roman" w:cs="Times New Roman"/>
          <w:sz w:val="24"/>
        </w:rPr>
        <w:t xml:space="preserve"> Town Board Meeting for the</w:t>
      </w:r>
    </w:p>
    <w:p w14:paraId="5493D799" w14:textId="3D7A0520" w:rsidR="005A53D4" w:rsidRDefault="00C22014" w:rsidP="00C01137">
      <w:pPr>
        <w:spacing w:after="16"/>
        <w:ind w:left="77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Town of New Holstein </w:t>
      </w:r>
      <w:r>
        <w:rPr>
          <w:rFonts w:ascii="Times New Roman" w:eastAsia="Times New Roman" w:hAnsi="Times New Roman" w:cs="Times New Roman"/>
          <w:sz w:val="24"/>
        </w:rPr>
        <w:t xml:space="preserve">in the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County of Calumet,</w:t>
      </w:r>
      <w:r>
        <w:rPr>
          <w:rFonts w:ascii="Times New Roman" w:eastAsia="Times New Roman" w:hAnsi="Times New Roman" w:cs="Times New Roman"/>
          <w:sz w:val="24"/>
        </w:rPr>
        <w:t xml:space="preserve"> State of Wisconsin,</w:t>
      </w:r>
    </w:p>
    <w:p w14:paraId="0CF9CC0F" w14:textId="265227CC" w:rsidR="00C01137" w:rsidRDefault="00C22014" w:rsidP="00C01137">
      <w:pPr>
        <w:spacing w:after="1" w:line="260" w:lineRule="auto"/>
        <w:ind w:left="322" w:right="89" w:hanging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transaction of business as is by law required or permitted to be transacted at such meeting will </w:t>
      </w:r>
      <w:r w:rsidR="00031BE3">
        <w:rPr>
          <w:rFonts w:ascii="Times New Roman" w:eastAsia="Times New Roman" w:hAnsi="Times New Roman" w:cs="Times New Roman"/>
          <w:sz w:val="24"/>
        </w:rPr>
        <w:t>start</w:t>
      </w:r>
      <w:r>
        <w:rPr>
          <w:rFonts w:ascii="Times New Roman" w:eastAsia="Times New Roman" w:hAnsi="Times New Roman" w:cs="Times New Roman"/>
          <w:sz w:val="24"/>
        </w:rPr>
        <w:t xml:space="preserve"> at: </w:t>
      </w:r>
    </w:p>
    <w:p w14:paraId="5493D79A" w14:textId="2E0A2339" w:rsidR="00E37385" w:rsidRDefault="00C22014" w:rsidP="00C01137">
      <w:pPr>
        <w:spacing w:after="1" w:line="260" w:lineRule="auto"/>
        <w:ind w:left="322" w:right="89" w:hanging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W1465 Tecumseh Road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 w:rsidR="00B75FF0">
        <w:rPr>
          <w:rFonts w:ascii="Times New Roman" w:eastAsia="Times New Roman" w:hAnsi="Times New Roman" w:cs="Times New Roman"/>
          <w:sz w:val="24"/>
        </w:rPr>
        <w:t>said Town</w:t>
      </w:r>
      <w:r>
        <w:rPr>
          <w:rFonts w:ascii="Times New Roman" w:eastAsia="Times New Roman" w:hAnsi="Times New Roman" w:cs="Times New Roman"/>
          <w:sz w:val="24"/>
        </w:rPr>
        <w:t xml:space="preserve"> on </w:t>
      </w:r>
      <w:r w:rsidR="006B7E71" w:rsidRPr="008E6C5D">
        <w:rPr>
          <w:rFonts w:ascii="Times New Roman" w:eastAsia="Times New Roman" w:hAnsi="Times New Roman" w:cs="Times New Roman"/>
          <w:sz w:val="24"/>
          <w:u w:val="single"/>
        </w:rPr>
        <w:t>Monday</w:t>
      </w:r>
      <w:r w:rsidR="007E5443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CC755C">
        <w:rPr>
          <w:rFonts w:ascii="Times New Roman" w:eastAsia="Times New Roman" w:hAnsi="Times New Roman" w:cs="Times New Roman"/>
          <w:sz w:val="24"/>
          <w:u w:val="single" w:color="000000"/>
        </w:rPr>
        <w:t xml:space="preserve">May </w:t>
      </w:r>
      <w:r w:rsidR="006B7E71">
        <w:rPr>
          <w:rFonts w:ascii="Times New Roman" w:eastAsia="Times New Roman" w:hAnsi="Times New Roman" w:cs="Times New Roman"/>
          <w:sz w:val="24"/>
          <w:u w:val="single" w:color="000000"/>
        </w:rPr>
        <w:t>13</w:t>
      </w:r>
      <w:r w:rsidR="007E5443"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proofErr w:type="gramStart"/>
      <w:r w:rsidR="007E5443">
        <w:rPr>
          <w:rFonts w:ascii="Times New Roman" w:eastAsia="Times New Roman" w:hAnsi="Times New Roman" w:cs="Times New Roman"/>
          <w:sz w:val="24"/>
          <w:u w:val="single" w:color="000000"/>
        </w:rPr>
        <w:t>2024</w:t>
      </w:r>
      <w:proofErr w:type="gramEnd"/>
      <w:r w:rsidR="00216A27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at </w:t>
      </w:r>
      <w:r w:rsidR="008E6C5D" w:rsidRPr="008E6C5D">
        <w:rPr>
          <w:rFonts w:ascii="Times New Roman" w:eastAsia="Times New Roman" w:hAnsi="Times New Roman" w:cs="Times New Roman"/>
          <w:sz w:val="24"/>
          <w:u w:val="single"/>
        </w:rPr>
        <w:t>7</w:t>
      </w:r>
      <w:r w:rsidR="001D7D60" w:rsidRPr="008E6C5D"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 w:rsidR="008E6C5D">
        <w:rPr>
          <w:rFonts w:ascii="Times New Roman" w:eastAsia="Times New Roman" w:hAnsi="Times New Roman" w:cs="Times New Roman"/>
          <w:sz w:val="24"/>
          <w:u w:val="single" w:color="000000"/>
        </w:rPr>
        <w:t>3</w:t>
      </w:r>
      <w:r w:rsidR="001D7D60">
        <w:rPr>
          <w:rFonts w:ascii="Times New Roman" w:eastAsia="Times New Roman" w:hAnsi="Times New Roman" w:cs="Times New Roman"/>
          <w:sz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8E6C5D">
        <w:rPr>
          <w:rFonts w:ascii="Times New Roman" w:eastAsia="Times New Roman" w:hAnsi="Times New Roman" w:cs="Times New Roman"/>
          <w:sz w:val="24"/>
          <w:u w:val="single" w:color="000000"/>
        </w:rPr>
        <w:t>A.M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for the purpose of:</w:t>
      </w:r>
    </w:p>
    <w:p w14:paraId="5493D79B" w14:textId="77777777" w:rsidR="00CA14F6" w:rsidRDefault="00CA14F6">
      <w:pPr>
        <w:spacing w:after="1" w:line="260" w:lineRule="auto"/>
        <w:ind w:left="322" w:right="89" w:hanging="142"/>
        <w:rPr>
          <w:rFonts w:ascii="Times New Roman" w:eastAsia="Times New Roman" w:hAnsi="Times New Roman" w:cs="Times New Roman"/>
          <w:sz w:val="24"/>
        </w:rPr>
      </w:pPr>
    </w:p>
    <w:p w14:paraId="5493D79C" w14:textId="5B1087ED" w:rsidR="00CA14F6" w:rsidRDefault="00CA14F6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A14F6">
        <w:rPr>
          <w:rFonts w:ascii="Times New Roman" w:eastAsia="Times New Roman" w:hAnsi="Times New Roman" w:cs="Times New Roman"/>
          <w:sz w:val="24"/>
        </w:rPr>
        <w:t>Call to order and Pledge of Allegiance</w:t>
      </w:r>
    </w:p>
    <w:p w14:paraId="243B6917" w14:textId="32E9DE52" w:rsidR="00DF22BA" w:rsidRPr="00CA14F6" w:rsidRDefault="00DF22BA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Verification of meeting properly noticed. </w:t>
      </w:r>
    </w:p>
    <w:p w14:paraId="5493D79D" w14:textId="623296B7" w:rsidR="00CA14F6" w:rsidRPr="00CA14F6" w:rsidRDefault="00CA14F6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CA14F6">
        <w:rPr>
          <w:rFonts w:ascii="Times New Roman" w:eastAsia="Times New Roman" w:hAnsi="Times New Roman" w:cs="Times New Roman"/>
          <w:sz w:val="24"/>
        </w:rPr>
        <w:t xml:space="preserve">Approval of Agenda as </w:t>
      </w:r>
      <w:r w:rsidR="00622E42" w:rsidRPr="00CA14F6">
        <w:rPr>
          <w:rFonts w:ascii="Times New Roman" w:eastAsia="Times New Roman" w:hAnsi="Times New Roman" w:cs="Times New Roman"/>
          <w:sz w:val="24"/>
        </w:rPr>
        <w:t>posted.</w:t>
      </w:r>
    </w:p>
    <w:p w14:paraId="5493D79E" w14:textId="0F5EA23E" w:rsidR="00CA14F6" w:rsidRPr="00CA14F6" w:rsidRDefault="00BE42F5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Announcement </w:t>
      </w:r>
      <w:r w:rsidR="007949CD">
        <w:rPr>
          <w:rFonts w:ascii="Times New Roman" w:eastAsia="Times New Roman" w:hAnsi="Times New Roman" w:cs="Times New Roman"/>
          <w:sz w:val="24"/>
        </w:rPr>
        <w:t xml:space="preserve">by Chairman of closed session pursuant to Wis. Stat. </w:t>
      </w:r>
      <w:r w:rsidR="007949CD" w:rsidRPr="007949CD">
        <w:rPr>
          <w:rFonts w:ascii="Times New Roman" w:eastAsia="Times New Roman" w:hAnsi="Times New Roman" w:cs="Times New Roman"/>
          <w:sz w:val="24"/>
        </w:rPr>
        <w:t xml:space="preserve">§19.85 (1)(c) </w:t>
      </w:r>
      <w:r w:rsidR="0085689B">
        <w:rPr>
          <w:rFonts w:ascii="Times New Roman" w:eastAsia="Times New Roman" w:hAnsi="Times New Roman" w:cs="Times New Roman"/>
          <w:sz w:val="24"/>
        </w:rPr>
        <w:t>discuss</w:t>
      </w:r>
      <w:r w:rsidR="00AF5AB8">
        <w:rPr>
          <w:rFonts w:ascii="Times New Roman" w:eastAsia="Times New Roman" w:hAnsi="Times New Roman" w:cs="Times New Roman"/>
          <w:sz w:val="24"/>
        </w:rPr>
        <w:t xml:space="preserve"> job </w:t>
      </w:r>
      <w:r w:rsidR="0085689B">
        <w:rPr>
          <w:rFonts w:ascii="Times New Roman" w:eastAsia="Times New Roman" w:hAnsi="Times New Roman" w:cs="Times New Roman"/>
          <w:sz w:val="24"/>
        </w:rPr>
        <w:t>applicants</w:t>
      </w:r>
      <w:r w:rsidR="00AF5AB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493D79F" w14:textId="7FEEBBCE" w:rsidR="00CA14F6" w:rsidRPr="006B380D" w:rsidRDefault="006B380D" w:rsidP="00CA14F6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convene into closed session</w:t>
      </w:r>
      <w:r w:rsidR="00810D53">
        <w:rPr>
          <w:rFonts w:ascii="Times New Roman" w:eastAsia="Times New Roman" w:hAnsi="Times New Roman" w:cs="Times New Roman"/>
          <w:sz w:val="24"/>
          <w:szCs w:val="24"/>
        </w:rPr>
        <w:t xml:space="preserve"> Wis. Stat.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80D">
        <w:rPr>
          <w:rFonts w:ascii="Times New Roman" w:eastAsia="Times New Roman" w:hAnsi="Times New Roman" w:cs="Times New Roman"/>
          <w:sz w:val="24"/>
        </w:rPr>
        <w:t xml:space="preserve">§19.85 (1)(c) </w:t>
      </w:r>
    </w:p>
    <w:p w14:paraId="28A064EC" w14:textId="17897068" w:rsidR="0042735D" w:rsidRPr="00CC755C" w:rsidRDefault="000A5F71" w:rsidP="000A5F71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reconvene into </w:t>
      </w:r>
      <w:r w:rsidRPr="00CC755C">
        <w:rPr>
          <w:rFonts w:ascii="Times New Roman" w:eastAsia="Times New Roman" w:hAnsi="Times New Roman" w:cs="Times New Roman"/>
          <w:sz w:val="24"/>
          <w:szCs w:val="24"/>
        </w:rPr>
        <w:t xml:space="preserve">open session </w:t>
      </w:r>
      <w:r w:rsidR="00532030" w:rsidRPr="00CC755C">
        <w:rPr>
          <w:rFonts w:ascii="Times New Roman" w:eastAsia="Times New Roman" w:hAnsi="Times New Roman" w:cs="Times New Roman"/>
          <w:sz w:val="24"/>
          <w:szCs w:val="24"/>
        </w:rPr>
        <w:t xml:space="preserve">pursuant to </w:t>
      </w:r>
      <w:r w:rsidR="00404200" w:rsidRPr="00CC755C">
        <w:rPr>
          <w:rFonts w:ascii="Times New Roman" w:eastAsia="Times New Roman" w:hAnsi="Times New Roman" w:cs="Times New Roman"/>
          <w:sz w:val="24"/>
          <w:szCs w:val="24"/>
        </w:rPr>
        <w:t xml:space="preserve">Wis. Stats. </w:t>
      </w:r>
      <w:r w:rsidR="00532030" w:rsidRPr="00CC755C">
        <w:rPr>
          <w:sz w:val="24"/>
          <w:szCs w:val="24"/>
        </w:rPr>
        <w:t>§19.85 (2)</w:t>
      </w:r>
      <w:r w:rsidR="00C96CF1" w:rsidRPr="00CC755C">
        <w:rPr>
          <w:sz w:val="24"/>
          <w:szCs w:val="24"/>
        </w:rPr>
        <w:t xml:space="preserve"> for possible </w:t>
      </w:r>
      <w:r w:rsidR="00404200" w:rsidRPr="00CC755C">
        <w:rPr>
          <w:sz w:val="24"/>
          <w:szCs w:val="24"/>
        </w:rPr>
        <w:t>additional</w:t>
      </w:r>
      <w:r w:rsidR="00C96CF1" w:rsidRPr="00CC755C">
        <w:rPr>
          <w:sz w:val="24"/>
          <w:szCs w:val="24"/>
        </w:rPr>
        <w:t xml:space="preserve"> discussion and/or action concerning any matter discussed in closed session</w:t>
      </w:r>
      <w:r w:rsidR="00404200" w:rsidRPr="00CC755C">
        <w:rPr>
          <w:sz w:val="24"/>
          <w:szCs w:val="24"/>
        </w:rPr>
        <w:t xml:space="preserve">. </w:t>
      </w:r>
    </w:p>
    <w:p w14:paraId="5493D7AB" w14:textId="2AD761B8" w:rsidR="005A53D4" w:rsidRPr="0042735D" w:rsidRDefault="00C22014" w:rsidP="0042735D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5D">
        <w:rPr>
          <w:rFonts w:ascii="Times New Roman" w:eastAsia="Times New Roman" w:hAnsi="Times New Roman" w:cs="Times New Roman"/>
          <w:sz w:val="24"/>
        </w:rPr>
        <w:t>Adjourn</w:t>
      </w:r>
      <w:r w:rsidR="00404200">
        <w:rPr>
          <w:rFonts w:ascii="Times New Roman" w:eastAsia="Times New Roman" w:hAnsi="Times New Roman" w:cs="Times New Roman"/>
          <w:sz w:val="24"/>
        </w:rPr>
        <w:t>ment</w:t>
      </w:r>
    </w:p>
    <w:p w14:paraId="5493D7AC" w14:textId="77777777" w:rsidR="005A53D4" w:rsidRDefault="00C22014">
      <w:pPr>
        <w:spacing w:after="175"/>
        <w:ind w:left="11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3D7AE" w14:textId="0726024F" w:rsidR="005A53D4" w:rsidRDefault="006B7E71">
      <w:pPr>
        <w:spacing w:after="1" w:line="260" w:lineRule="auto"/>
        <w:ind w:left="10" w:right="89" w:hanging="10"/>
      </w:pPr>
      <w:r>
        <w:rPr>
          <w:rFonts w:ascii="Times New Roman" w:eastAsia="Times New Roman" w:hAnsi="Times New Roman" w:cs="Times New Roman"/>
          <w:sz w:val="24"/>
        </w:rPr>
        <w:t>Ben Henke, Chairman</w:t>
      </w:r>
      <w:r w:rsidR="00C22014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3D7AF" w14:textId="0259C7ED" w:rsidR="005A53D4" w:rsidRDefault="00C22014">
      <w:pPr>
        <w:spacing w:after="171" w:line="260" w:lineRule="auto"/>
        <w:ind w:left="10" w:right="89" w:hanging="10"/>
      </w:pPr>
      <w:r w:rsidRPr="009C12B9">
        <w:rPr>
          <w:rFonts w:ascii="Times New Roman" w:eastAsia="Times New Roman" w:hAnsi="Times New Roman" w:cs="Times New Roman"/>
          <w:sz w:val="24"/>
        </w:rPr>
        <w:t xml:space="preserve">Dated and posted this </w:t>
      </w:r>
      <w:r w:rsidR="00A13DF7">
        <w:rPr>
          <w:rFonts w:ascii="Times New Roman" w:eastAsia="Times New Roman" w:hAnsi="Times New Roman" w:cs="Times New Roman"/>
          <w:sz w:val="24"/>
        </w:rPr>
        <w:t>1</w:t>
      </w:r>
      <w:r w:rsidR="0025189A">
        <w:rPr>
          <w:rFonts w:ascii="Times New Roman" w:eastAsia="Times New Roman" w:hAnsi="Times New Roman" w:cs="Times New Roman"/>
          <w:sz w:val="24"/>
        </w:rPr>
        <w:t>2</w:t>
      </w:r>
      <w:r w:rsidR="006B7E71">
        <w:rPr>
          <w:rFonts w:ascii="Times New Roman" w:eastAsia="Times New Roman" w:hAnsi="Times New Roman" w:cs="Times New Roman"/>
          <w:sz w:val="24"/>
        </w:rPr>
        <w:t>th</w:t>
      </w:r>
      <w:r w:rsidRPr="009C12B9">
        <w:rPr>
          <w:rFonts w:ascii="Times New Roman" w:eastAsia="Times New Roman" w:hAnsi="Times New Roman" w:cs="Times New Roman"/>
          <w:sz w:val="24"/>
        </w:rPr>
        <w:t xml:space="preserve"> day of </w:t>
      </w:r>
      <w:r w:rsidR="00CC755C">
        <w:rPr>
          <w:rFonts w:ascii="Times New Roman" w:eastAsia="Times New Roman" w:hAnsi="Times New Roman" w:cs="Times New Roman"/>
          <w:sz w:val="24"/>
        </w:rPr>
        <w:t>May</w:t>
      </w:r>
      <w:r w:rsidR="001B72FB" w:rsidRPr="009C12B9">
        <w:rPr>
          <w:rFonts w:ascii="Times New Roman" w:eastAsia="Times New Roman" w:hAnsi="Times New Roman" w:cs="Times New Roman"/>
          <w:sz w:val="24"/>
        </w:rPr>
        <w:t xml:space="preserve"> </w:t>
      </w:r>
      <w:r w:rsidR="00E41FE7" w:rsidRPr="009C12B9">
        <w:rPr>
          <w:rFonts w:ascii="Times New Roman" w:eastAsia="Times New Roman" w:hAnsi="Times New Roman" w:cs="Times New Roman"/>
          <w:sz w:val="24"/>
        </w:rPr>
        <w:t>202</w:t>
      </w:r>
      <w:r w:rsidR="00961543" w:rsidRPr="009C12B9">
        <w:rPr>
          <w:rFonts w:ascii="Times New Roman" w:eastAsia="Times New Roman" w:hAnsi="Times New Roman" w:cs="Times New Roman"/>
          <w:sz w:val="24"/>
        </w:rPr>
        <w:t>4</w:t>
      </w:r>
      <w:r w:rsidRPr="009C12B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53D4">
      <w:footerReference w:type="default" r:id="rId10"/>
      <w:pgSz w:w="12240" w:h="15840"/>
      <w:pgMar w:top="1440" w:right="79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662C1" w14:textId="77777777" w:rsidR="00D629E6" w:rsidRDefault="00D629E6" w:rsidP="00EA78FD">
      <w:pPr>
        <w:spacing w:after="0" w:line="240" w:lineRule="auto"/>
      </w:pPr>
      <w:r>
        <w:separator/>
      </w:r>
    </w:p>
  </w:endnote>
  <w:endnote w:type="continuationSeparator" w:id="0">
    <w:p w14:paraId="4BC030E5" w14:textId="77777777" w:rsidR="00D629E6" w:rsidRDefault="00D629E6" w:rsidP="00EA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3D7B4" w14:textId="5F81138B" w:rsidR="00EA78FD" w:rsidRDefault="00EA78FD" w:rsidP="00EA78FD">
    <w:pPr>
      <w:spacing w:after="0" w:line="249" w:lineRule="auto"/>
      <w:ind w:left="-5" w:hanging="10"/>
    </w:pPr>
    <w:r>
      <w:rPr>
        <w:rFonts w:ascii="Times New Roman" w:eastAsia="Times New Roman" w:hAnsi="Times New Roman" w:cs="Times New Roman"/>
        <w:i/>
        <w:sz w:val="20"/>
      </w:rPr>
      <w:t xml:space="preserve">Please note, upon reasonable notice, efforts will be made to accommodate the needs of disabled individuals through appropriate aids and services. For additional information or to request service contact Clerk </w:t>
    </w:r>
    <w:r w:rsidR="00CC755C">
      <w:rPr>
        <w:rFonts w:ascii="Times New Roman" w:eastAsia="Times New Roman" w:hAnsi="Times New Roman" w:cs="Times New Roman"/>
        <w:i/>
        <w:sz w:val="20"/>
      </w:rPr>
      <w:t>Samantha Muellenbach</w:t>
    </w:r>
    <w:r>
      <w:rPr>
        <w:rFonts w:ascii="Times New Roman" w:eastAsia="Times New Roman" w:hAnsi="Times New Roman" w:cs="Times New Roman"/>
        <w:i/>
        <w:sz w:val="20"/>
      </w:rPr>
      <w:t xml:space="preserve"> with as much advance </w:t>
    </w:r>
  </w:p>
  <w:p w14:paraId="5493D7B5" w14:textId="77777777" w:rsidR="00EA78FD" w:rsidRDefault="00EA78FD" w:rsidP="00EA78FD">
    <w:pPr>
      <w:spacing w:after="189" w:line="249" w:lineRule="auto"/>
      <w:ind w:left="-5" w:hanging="10"/>
    </w:pPr>
    <w:r>
      <w:rPr>
        <w:rFonts w:ascii="Times New Roman" w:eastAsia="Times New Roman" w:hAnsi="Times New Roman" w:cs="Times New Roman"/>
        <w:i/>
        <w:sz w:val="20"/>
      </w:rPr>
      <w:t xml:space="preserve">notice as </w:t>
    </w:r>
    <w:proofErr w:type="gramStart"/>
    <w:r>
      <w:rPr>
        <w:rFonts w:ascii="Times New Roman" w:eastAsia="Times New Roman" w:hAnsi="Times New Roman" w:cs="Times New Roman"/>
        <w:i/>
        <w:sz w:val="20"/>
      </w:rPr>
      <w:t>possible</w:t>
    </w:r>
    <w:proofErr w:type="gramEnd"/>
    <w:r>
      <w:rPr>
        <w:rFonts w:ascii="Times New Roman" w:eastAsia="Times New Roman" w:hAnsi="Times New Roman" w:cs="Times New Roman"/>
        <w:i/>
        <w:sz w:val="20"/>
      </w:rPr>
      <w:t xml:space="preserve">                       </w:t>
    </w:r>
  </w:p>
  <w:p w14:paraId="5493D7B6" w14:textId="77777777" w:rsidR="00EA78FD" w:rsidRDefault="00EA78FD" w:rsidP="00EA78FD">
    <w:pPr>
      <w:spacing w:after="180"/>
      <w:jc w:val="center"/>
    </w:pPr>
    <w:r>
      <w:rPr>
        <w:rFonts w:ascii="Times New Roman" w:eastAsia="Times New Roman" w:hAnsi="Times New Roman" w:cs="Times New Roman"/>
        <w:sz w:val="16"/>
      </w:rPr>
      <w:t xml:space="preserve">Posted at:  W1465 Tecumseh Road, New Holstein; and on the web at: </w:t>
    </w:r>
    <w:proofErr w:type="gramStart"/>
    <w:r>
      <w:rPr>
        <w:rFonts w:ascii="Times New Roman" w:eastAsia="Times New Roman" w:hAnsi="Times New Roman" w:cs="Times New Roman"/>
        <w:sz w:val="16"/>
      </w:rPr>
      <w:t>www.townofnewholstein.com</w:t>
    </w:r>
    <w:proofErr w:type="gramEnd"/>
  </w:p>
  <w:p w14:paraId="5493D7B7" w14:textId="77777777" w:rsidR="00EA78FD" w:rsidRDefault="00EA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B4894" w14:textId="77777777" w:rsidR="00D629E6" w:rsidRDefault="00D629E6" w:rsidP="00EA78FD">
      <w:pPr>
        <w:spacing w:after="0" w:line="240" w:lineRule="auto"/>
      </w:pPr>
      <w:r>
        <w:separator/>
      </w:r>
    </w:p>
  </w:footnote>
  <w:footnote w:type="continuationSeparator" w:id="0">
    <w:p w14:paraId="505CF14A" w14:textId="77777777" w:rsidR="00D629E6" w:rsidRDefault="00D629E6" w:rsidP="00EA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1424B"/>
    <w:multiLevelType w:val="hybridMultilevel"/>
    <w:tmpl w:val="0F769A3E"/>
    <w:lvl w:ilvl="0" w:tplc="C78CCF20">
      <w:start w:val="1"/>
      <w:numFmt w:val="decimal"/>
      <w:lvlText w:val="%1.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C32">
      <w:start w:val="1"/>
      <w:numFmt w:val="decimal"/>
      <w:lvlText w:val="%2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2C5E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212CE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6EFB2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8AA0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5D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BC5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4A77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95F8F"/>
    <w:multiLevelType w:val="hybridMultilevel"/>
    <w:tmpl w:val="5F18B1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1F7551"/>
    <w:multiLevelType w:val="hybridMultilevel"/>
    <w:tmpl w:val="FA20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22BA"/>
    <w:multiLevelType w:val="hybridMultilevel"/>
    <w:tmpl w:val="B16E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1F14"/>
    <w:multiLevelType w:val="hybridMultilevel"/>
    <w:tmpl w:val="0C8481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27982019">
    <w:abstractNumId w:val="0"/>
  </w:num>
  <w:num w:numId="2" w16cid:durableId="806434902">
    <w:abstractNumId w:val="1"/>
  </w:num>
  <w:num w:numId="3" w16cid:durableId="799147062">
    <w:abstractNumId w:val="3"/>
  </w:num>
  <w:num w:numId="4" w16cid:durableId="565067614">
    <w:abstractNumId w:val="2"/>
  </w:num>
  <w:num w:numId="5" w16cid:durableId="152110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D4"/>
    <w:rsid w:val="00031BE3"/>
    <w:rsid w:val="00077292"/>
    <w:rsid w:val="000A5F71"/>
    <w:rsid w:val="000B5597"/>
    <w:rsid w:val="000E0635"/>
    <w:rsid w:val="00107B26"/>
    <w:rsid w:val="00147279"/>
    <w:rsid w:val="001B43AC"/>
    <w:rsid w:val="001B72FB"/>
    <w:rsid w:val="001B7F99"/>
    <w:rsid w:val="001D7D60"/>
    <w:rsid w:val="00216A27"/>
    <w:rsid w:val="0025189A"/>
    <w:rsid w:val="002A0E40"/>
    <w:rsid w:val="002B1D93"/>
    <w:rsid w:val="002C0425"/>
    <w:rsid w:val="00361C82"/>
    <w:rsid w:val="00364BA6"/>
    <w:rsid w:val="00374425"/>
    <w:rsid w:val="003A6C05"/>
    <w:rsid w:val="003A7D18"/>
    <w:rsid w:val="003B2840"/>
    <w:rsid w:val="003D0B1C"/>
    <w:rsid w:val="003D7D67"/>
    <w:rsid w:val="003E3613"/>
    <w:rsid w:val="003F3BF6"/>
    <w:rsid w:val="00404200"/>
    <w:rsid w:val="0042735D"/>
    <w:rsid w:val="00480577"/>
    <w:rsid w:val="004A2560"/>
    <w:rsid w:val="004D637D"/>
    <w:rsid w:val="00532030"/>
    <w:rsid w:val="00557475"/>
    <w:rsid w:val="005749BA"/>
    <w:rsid w:val="00574C96"/>
    <w:rsid w:val="005A53D4"/>
    <w:rsid w:val="005D529B"/>
    <w:rsid w:val="005E4942"/>
    <w:rsid w:val="005E66E2"/>
    <w:rsid w:val="00622E42"/>
    <w:rsid w:val="00653A08"/>
    <w:rsid w:val="006642A2"/>
    <w:rsid w:val="006A0A0E"/>
    <w:rsid w:val="006B380D"/>
    <w:rsid w:val="006B7E71"/>
    <w:rsid w:val="006E0037"/>
    <w:rsid w:val="006F3932"/>
    <w:rsid w:val="00717A66"/>
    <w:rsid w:val="007949CD"/>
    <w:rsid w:val="007C0DE7"/>
    <w:rsid w:val="007D715D"/>
    <w:rsid w:val="007E5443"/>
    <w:rsid w:val="00810D53"/>
    <w:rsid w:val="008134F7"/>
    <w:rsid w:val="0085689B"/>
    <w:rsid w:val="00860E63"/>
    <w:rsid w:val="00887FF7"/>
    <w:rsid w:val="00897851"/>
    <w:rsid w:val="008E6C5D"/>
    <w:rsid w:val="008F55B4"/>
    <w:rsid w:val="00961543"/>
    <w:rsid w:val="0096660C"/>
    <w:rsid w:val="009C12B9"/>
    <w:rsid w:val="009D4DA0"/>
    <w:rsid w:val="00A13DF7"/>
    <w:rsid w:val="00A24C4E"/>
    <w:rsid w:val="00A82B2B"/>
    <w:rsid w:val="00AB6E86"/>
    <w:rsid w:val="00AF5AB8"/>
    <w:rsid w:val="00B170DF"/>
    <w:rsid w:val="00B60D1C"/>
    <w:rsid w:val="00B75FF0"/>
    <w:rsid w:val="00B816F7"/>
    <w:rsid w:val="00BA44DA"/>
    <w:rsid w:val="00BE42F5"/>
    <w:rsid w:val="00C01137"/>
    <w:rsid w:val="00C22014"/>
    <w:rsid w:val="00C2613A"/>
    <w:rsid w:val="00C66D84"/>
    <w:rsid w:val="00C96CF1"/>
    <w:rsid w:val="00CA14F6"/>
    <w:rsid w:val="00CB0FB8"/>
    <w:rsid w:val="00CC755C"/>
    <w:rsid w:val="00CE1C8F"/>
    <w:rsid w:val="00CE4EF8"/>
    <w:rsid w:val="00D052A7"/>
    <w:rsid w:val="00D5183E"/>
    <w:rsid w:val="00D629E6"/>
    <w:rsid w:val="00D720DC"/>
    <w:rsid w:val="00D75C57"/>
    <w:rsid w:val="00DC3BD4"/>
    <w:rsid w:val="00DF22BA"/>
    <w:rsid w:val="00E37385"/>
    <w:rsid w:val="00E41F32"/>
    <w:rsid w:val="00E41FE7"/>
    <w:rsid w:val="00E45745"/>
    <w:rsid w:val="00E93C6E"/>
    <w:rsid w:val="00EA78FD"/>
    <w:rsid w:val="00EB6243"/>
    <w:rsid w:val="00EE39BD"/>
    <w:rsid w:val="00F01BFF"/>
    <w:rsid w:val="00F447AC"/>
    <w:rsid w:val="00F467AB"/>
    <w:rsid w:val="00F6445A"/>
    <w:rsid w:val="00F77213"/>
    <w:rsid w:val="00FD2435"/>
    <w:rsid w:val="64BBF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3D797"/>
  <w15:docId w15:val="{023D69F7-9581-47ED-ACAF-8DA6A43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F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A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33805-94ea-48cb-af8d-0d3d4abb1f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13F92AF90D94F900FC52E7C8D53D8" ma:contentTypeVersion="15" ma:contentTypeDescription="Create a new document." ma:contentTypeScope="" ma:versionID="641d28d1be0329935bf7884f4283fb5a">
  <xsd:schema xmlns:xsd="http://www.w3.org/2001/XMLSchema" xmlns:xs="http://www.w3.org/2001/XMLSchema" xmlns:p="http://schemas.microsoft.com/office/2006/metadata/properties" xmlns:ns3="8ba33805-94ea-48cb-af8d-0d3d4abb1fd7" xmlns:ns4="de521a44-4728-4995-bfe2-922b3ac50dde" targetNamespace="http://schemas.microsoft.com/office/2006/metadata/properties" ma:root="true" ma:fieldsID="ef515bd02cf2f45d66e3d6dda5514bf9" ns3:_="" ns4:_="">
    <xsd:import namespace="8ba33805-94ea-48cb-af8d-0d3d4abb1fd7"/>
    <xsd:import namespace="de521a44-4728-4995-bfe2-922b3ac50d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3805-94ea-48cb-af8d-0d3d4abb1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1a44-4728-4995-bfe2-922b3ac50d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C8CD4-AF5C-4326-A513-F074087B969A}">
  <ds:schemaRefs>
    <ds:schemaRef ds:uri="http://schemas.microsoft.com/office/2006/metadata/properties"/>
    <ds:schemaRef ds:uri="http://schemas.microsoft.com/office/infopath/2007/PartnerControls"/>
    <ds:schemaRef ds:uri="8ba33805-94ea-48cb-af8d-0d3d4abb1fd7"/>
  </ds:schemaRefs>
</ds:datastoreItem>
</file>

<file path=customXml/itemProps2.xml><?xml version="1.0" encoding="utf-8"?>
<ds:datastoreItem xmlns:ds="http://schemas.openxmlformats.org/officeDocument/2006/customXml" ds:itemID="{8AE93FC0-0712-4439-B933-2DC30B4E0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534A6-6737-400A-AB08-60A382DC7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33805-94ea-48cb-af8d-0d3d4abb1fd7"/>
    <ds:schemaRef ds:uri="de521a44-4728-4995-bfe2-922b3ac50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Calumet County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Pro Tractor</cp:lastModifiedBy>
  <cp:revision>4</cp:revision>
  <cp:lastPrinted>2024-05-12T11:02:00Z</cp:lastPrinted>
  <dcterms:created xsi:type="dcterms:W3CDTF">2024-05-12T00:35:00Z</dcterms:created>
  <dcterms:modified xsi:type="dcterms:W3CDTF">2024-05-12T11:04:00Z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0x0101004EC13F92AF90D94F900FC52E7C8D53D8</vt:lpwstr>
  </property>
</Properties>
</file>